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E8A" w:rsidRPr="00865E8A" w:rsidRDefault="00865E8A" w:rsidP="00865E8A">
      <w:pPr>
        <w:shd w:val="clear" w:color="auto" w:fill="FFFFFF"/>
        <w:spacing w:line="360" w:lineRule="atLeast"/>
        <w:jc w:val="center"/>
        <w:outlineLvl w:val="0"/>
        <w:rPr>
          <w:rFonts w:ascii="Times New Roman" w:eastAsia="Times New Roman" w:hAnsi="Times New Roman" w:cs="Times New Roman"/>
          <w:color w:val="007AD0"/>
          <w:kern w:val="36"/>
          <w:sz w:val="28"/>
          <w:szCs w:val="28"/>
          <w:lang w:eastAsia="ru-RU"/>
        </w:rPr>
      </w:pPr>
      <w:r w:rsidRPr="00865E8A">
        <w:rPr>
          <w:rFonts w:ascii="Times New Roman" w:eastAsia="Times New Roman" w:hAnsi="Times New Roman" w:cs="Times New Roman"/>
          <w:color w:val="007AD0"/>
          <w:kern w:val="36"/>
          <w:sz w:val="28"/>
          <w:szCs w:val="28"/>
          <w:lang w:eastAsia="ru-RU"/>
        </w:rPr>
        <w:t>Защита несовершеннолетних от информации, причиняющей вред их здоровью и развитию</w:t>
      </w:r>
    </w:p>
    <w:p w:rsidR="00865E8A" w:rsidRPr="00865E8A" w:rsidRDefault="00865E8A" w:rsidP="00865E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 xml:space="preserve">   </w:t>
      </w:r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1 сентября 2012 года вступил в силу Федеральный закон от 29.12.2010г. № 436-ФЗ «О защите детей от информации, причиняющей вред их здоровью и развитию».</w:t>
      </w:r>
    </w:p>
    <w:p w:rsidR="00865E8A" w:rsidRPr="00865E8A" w:rsidRDefault="00865E8A" w:rsidP="00865E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</w:pPr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 xml:space="preserve">Этот закон был принят для того, чтобы оградить детей от потока негативной информации, прежде всего, в Интернете, а также на телевидении и в иных средствах массовой информации. Бесконтрольная информация является причиной преступлений среди несовершеннолетних, причиной проявления их агрессивности. Законом установлены ограничения на распространение информации, способной причинить вред </w:t>
      </w:r>
      <w:bookmarkStart w:id="0" w:name="_GoBack"/>
      <w:bookmarkEnd w:id="0"/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здоровью и развитию детей, а также обязанности изготовителей и распространителей информационной продукции принимать соответствующие административные, технические, программные и иные меры защиты от доступа к ней несовершеннолетних.</w:t>
      </w:r>
    </w:p>
    <w:p w:rsidR="00865E8A" w:rsidRPr="00865E8A" w:rsidRDefault="00865E8A" w:rsidP="00865E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</w:pPr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Законом введен запрет на информацию, вызывающую у детей страх, ужас и панику, а также оправдывающую насилие и противоправное поведение. Недопустимо бесконтрольно распространять информацию, способную вызвать у детей желание употреблять наркотики, алкоголь или побуждающую к причинению вреда своей жизни и здоровью.</w:t>
      </w:r>
    </w:p>
    <w:p w:rsidR="00865E8A" w:rsidRPr="00865E8A" w:rsidRDefault="00865E8A" w:rsidP="00865E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 xml:space="preserve">   </w:t>
      </w:r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Закон вводит единые нормы для СМИ, книг, аудиовизуальной продукции, компьютерных программ и баз данных, затронув интернет и мобильный контент. Согласно статистике, именно российские дети больше всех страдают от психологического давления в интернете. Новая классификация информационных и развлекательных продуктов должна оградить детскую психику от травмирующего опыта.</w:t>
      </w:r>
    </w:p>
    <w:p w:rsidR="00865E8A" w:rsidRPr="00865E8A" w:rsidRDefault="00865E8A" w:rsidP="00865E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 xml:space="preserve">  </w:t>
      </w:r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 xml:space="preserve">Как заявляют психологи, восприняв предосудительную информацию, маленький ребенок может получить травму на всю жизнь, что потом выльется в антисоциальное поведение во взрослой жизни или даже </w:t>
      </w:r>
      <w:proofErr w:type="spellStart"/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развившееся</w:t>
      </w:r>
      <w:proofErr w:type="spellEnd"/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 xml:space="preserve"> психическое расстройство. Понять, что тот, или иной продукт опасен, помогут так называемые знаки информационной продукции, представляющие собой графическое или текстовое обозначение классификации.</w:t>
      </w:r>
    </w:p>
    <w:p w:rsidR="00865E8A" w:rsidRPr="00865E8A" w:rsidRDefault="00865E8A" w:rsidP="00865E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 xml:space="preserve">  </w:t>
      </w:r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Закон делит несовершеннолетних на возрастные группы: до 6 лет, от 6 до 12 лет, от 12 до 16 лет, и старше 16 лет.</w:t>
      </w:r>
      <w:r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 xml:space="preserve"> </w:t>
      </w:r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Он  предлагает использование знака информационной продукции в виде цифр в углу кадра в начале трансляции телепрограммы, а также при каждом возобновлении трансляции после перерывов.</w:t>
      </w:r>
    </w:p>
    <w:p w:rsidR="00865E8A" w:rsidRPr="00865E8A" w:rsidRDefault="00865E8A" w:rsidP="00865E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 xml:space="preserve">  </w:t>
      </w:r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По мнению законодателей, это существенно упростит родителям процесс контроля над тем, что смотрят их дети. «Например, увидев отметку «18+», родитель может попросить ребенка переключить канал».</w:t>
      </w:r>
    </w:p>
    <w:p w:rsidR="00865E8A" w:rsidRPr="00865E8A" w:rsidRDefault="00865E8A" w:rsidP="00865E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</w:pPr>
      <w:r w:rsidRPr="00865E8A">
        <w:rPr>
          <w:rFonts w:ascii="Times New Roman" w:eastAsia="Times New Roman" w:hAnsi="Times New Roman" w:cs="Times New Roman"/>
          <w:i/>
          <w:iCs/>
          <w:color w:val="333333"/>
          <w:spacing w:val="2"/>
          <w:sz w:val="24"/>
          <w:szCs w:val="24"/>
          <w:lang w:eastAsia="ru-RU"/>
        </w:rPr>
        <w:t>К </w:t>
      </w:r>
      <w:proofErr w:type="gramStart"/>
      <w:r w:rsidRPr="00865E8A">
        <w:rPr>
          <w:rFonts w:ascii="Times New Roman" w:eastAsia="Times New Roman" w:hAnsi="Times New Roman" w:cs="Times New Roman"/>
          <w:i/>
          <w:iCs/>
          <w:color w:val="333333"/>
          <w:spacing w:val="2"/>
          <w:sz w:val="24"/>
          <w:szCs w:val="24"/>
          <w:lang w:eastAsia="ru-RU"/>
        </w:rPr>
        <w:t>запрещенной</w:t>
      </w:r>
      <w:proofErr w:type="gramEnd"/>
      <w:r w:rsidRPr="00865E8A">
        <w:rPr>
          <w:rFonts w:ascii="Times New Roman" w:eastAsia="Times New Roman" w:hAnsi="Times New Roman" w:cs="Times New Roman"/>
          <w:i/>
          <w:iCs/>
          <w:color w:val="333333"/>
          <w:spacing w:val="2"/>
          <w:sz w:val="24"/>
          <w:szCs w:val="24"/>
          <w:lang w:eastAsia="ru-RU"/>
        </w:rPr>
        <w:t xml:space="preserve"> для распространения среди детей относится информация:</w:t>
      </w:r>
    </w:p>
    <w:p w:rsidR="00865E8A" w:rsidRPr="00865E8A" w:rsidRDefault="00865E8A" w:rsidP="00865E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</w:pPr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 xml:space="preserve">– </w:t>
      </w:r>
      <w:proofErr w:type="gramStart"/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побуждающая</w:t>
      </w:r>
      <w:proofErr w:type="gramEnd"/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 xml:space="preserve"> детей к совершению действий, представляющих угрозу их жизни и (или) здоровью, в т. ч. причинению вреда здоровью, самоубийству;</w:t>
      </w:r>
    </w:p>
    <w:p w:rsidR="00865E8A" w:rsidRPr="00865E8A" w:rsidRDefault="00865E8A" w:rsidP="00865E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</w:pPr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 xml:space="preserve">– </w:t>
      </w:r>
      <w:proofErr w:type="gramStart"/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способная</w:t>
      </w:r>
      <w:proofErr w:type="gramEnd"/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 xml:space="preserve"> вызвать у детей желание употребить наркотические средства, психотропные и (или) одурманивающие вещества, табачные изделия, алкогольную и спиртосодержащую продукцию, принять участие в азартных играх, заняться проституцией, бродяжничеством или попрошайничеством;</w:t>
      </w:r>
    </w:p>
    <w:p w:rsidR="00865E8A" w:rsidRPr="00865E8A" w:rsidRDefault="00865E8A" w:rsidP="00865E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</w:pPr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– обосновывающая или оправдывающая допустимость насилия и (или) жестокости либо побуждающая осуществлять насильственные действия по отношению к людям или животным (за исключением случаев, предусмотренных Федеральным законом № 436-ФЗ);</w:t>
      </w:r>
    </w:p>
    <w:p w:rsidR="00865E8A" w:rsidRPr="00865E8A" w:rsidRDefault="00865E8A" w:rsidP="00865E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</w:pPr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– отрицающая семейные ценности, пропагандирующая нетрадиционные сексуальные отношения и формирующая неуважение к родителям и (или) другим членам семьи;</w:t>
      </w:r>
    </w:p>
    <w:p w:rsidR="00865E8A" w:rsidRPr="00865E8A" w:rsidRDefault="00865E8A" w:rsidP="00865E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</w:pPr>
      <w:proofErr w:type="gramStart"/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– содержащая нецензурную брань;</w:t>
      </w:r>
      <w:proofErr w:type="gramEnd"/>
    </w:p>
    <w:p w:rsidR="00865E8A" w:rsidRPr="00865E8A" w:rsidRDefault="00865E8A" w:rsidP="00865E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</w:pPr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 xml:space="preserve">– </w:t>
      </w:r>
      <w:proofErr w:type="gramStart"/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оправдывающая</w:t>
      </w:r>
      <w:proofErr w:type="gramEnd"/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 xml:space="preserve"> противоправное поведение;</w:t>
      </w:r>
    </w:p>
    <w:p w:rsidR="00865E8A" w:rsidRPr="00865E8A" w:rsidRDefault="00865E8A" w:rsidP="00865E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</w:pPr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lastRenderedPageBreak/>
        <w:t xml:space="preserve">– </w:t>
      </w:r>
      <w:proofErr w:type="gramStart"/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содержащая</w:t>
      </w:r>
      <w:proofErr w:type="gramEnd"/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 xml:space="preserve"> сведения порнографического характера.</w:t>
      </w:r>
      <w:r w:rsidRPr="00865E8A">
        <w:rPr>
          <w:rFonts w:ascii="Times New Roman" w:eastAsia="Times New Roman" w:hAnsi="Times New Roman" w:cs="Times New Roman"/>
          <w:noProof/>
          <w:color w:val="007AD0"/>
          <w:spacing w:val="2"/>
          <w:sz w:val="24"/>
          <w:szCs w:val="24"/>
          <w:lang w:eastAsia="ru-RU"/>
        </w:rPr>
        <w:drawing>
          <wp:inline distT="0" distB="0" distL="0" distR="0" wp14:anchorId="7FA3A30D" wp14:editId="43B31745">
            <wp:extent cx="12065" cy="12065"/>
            <wp:effectExtent l="0" t="0" r="0" b="0"/>
            <wp:docPr id="1" name="Рисунок 1" descr="Хочу такой сайт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E8A" w:rsidRPr="00865E8A" w:rsidRDefault="00865E8A" w:rsidP="00865E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</w:pPr>
      <w:r w:rsidRPr="00865E8A">
        <w:rPr>
          <w:rFonts w:ascii="Times New Roman" w:eastAsia="Times New Roman" w:hAnsi="Times New Roman" w:cs="Times New Roman"/>
          <w:i/>
          <w:iCs/>
          <w:color w:val="333333"/>
          <w:spacing w:val="2"/>
          <w:sz w:val="24"/>
          <w:szCs w:val="24"/>
          <w:lang w:eastAsia="ru-RU"/>
        </w:rPr>
        <w:t>К информации, распространение которой среди детей определенных возрастных категорий ограничено, относится:</w:t>
      </w:r>
    </w:p>
    <w:p w:rsidR="00865E8A" w:rsidRPr="00865E8A" w:rsidRDefault="00865E8A" w:rsidP="00865E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</w:pPr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– информация, представляемая в виде изображения или описания жестокости, физического и (или) психического насилия, преступления или иного антиобщественного действия;</w:t>
      </w:r>
    </w:p>
    <w:p w:rsidR="00865E8A" w:rsidRPr="00865E8A" w:rsidRDefault="00865E8A" w:rsidP="00865E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</w:pPr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– вызывающая у детей страх, ужас или панику, в т. ч. представляемая в виде изображения или описания в унижающей человеческое достоинство форме ненасильственной смерти, заболевания, самоубийства, несчастного случая, аварии или катастрофы и (или) их последствий;</w:t>
      </w:r>
    </w:p>
    <w:p w:rsidR="00865E8A" w:rsidRPr="00865E8A" w:rsidRDefault="00865E8A" w:rsidP="00865E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</w:pPr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 xml:space="preserve">– </w:t>
      </w:r>
      <w:proofErr w:type="gramStart"/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представляемая</w:t>
      </w:r>
      <w:proofErr w:type="gramEnd"/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 xml:space="preserve"> в виде изображения или описания половых отношений между мужчиной и женщиной;</w:t>
      </w:r>
    </w:p>
    <w:p w:rsidR="00865E8A" w:rsidRPr="00865E8A" w:rsidRDefault="00865E8A" w:rsidP="00865E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</w:pPr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 xml:space="preserve">– </w:t>
      </w:r>
      <w:proofErr w:type="gramStart"/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содержащая</w:t>
      </w:r>
      <w:proofErr w:type="gramEnd"/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 xml:space="preserve"> бранные слова и выражения, не относящиеся к нецензурной брани.</w:t>
      </w:r>
    </w:p>
    <w:p w:rsidR="00865E8A" w:rsidRPr="00865E8A" w:rsidRDefault="00865E8A" w:rsidP="00865E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 xml:space="preserve">   </w:t>
      </w:r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При современном уровне развития массовых коммуникаций и информационных технологий, родители и учителя зачастую не имеют возможности оградить детей от негативной и вредной для них информации.      Переизбыток жестокости и насилия в общедоступных источниках массовой информации может сформировать у детей искаженную картину мира и неправильные, порой даже опасные жизненные установки.</w:t>
      </w:r>
    </w:p>
    <w:p w:rsidR="00865E8A" w:rsidRPr="00865E8A" w:rsidRDefault="00865E8A" w:rsidP="00865E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</w:pPr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Закон, разумеется, не преследует целей оградить детей от проблем и сложностей современной жизни и создать иллюзию, что в мире не существует зла, насилия, смерти. Но доносить до детей такого рода информацию необходимо тогда, когда они способны ее понять и принять, и в такой соответствующей их возрасту деликатной форме, чтобы эта информация не причинила вред их психическому здоровью. Например, даже маленьким детям можно рассказывать о насилии, но выражая при этом сострадание к жертве и при условии, что в итоге добро обязательно побеждает зло.</w:t>
      </w:r>
    </w:p>
    <w:p w:rsidR="00865E8A" w:rsidRPr="00865E8A" w:rsidRDefault="00865E8A" w:rsidP="00865E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 xml:space="preserve">   </w:t>
      </w:r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Согласно закону, оценивать, способна ли та или иная информационная продукция причинить вред здоровью и развитию детей, будут эксперты, имеющие высшее профессиональное образование и обладающие специальными знаниями в области педагогики, возрастной психологии, возрастной физиологии и детской психиатрии.</w:t>
      </w:r>
    </w:p>
    <w:p w:rsidR="00865E8A" w:rsidRPr="00865E8A" w:rsidRDefault="00865E8A" w:rsidP="00865E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</w:pPr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Сведения, полученные в результате классификации информационной продукции, указываются ее производителем или распространителем в сопроводительных документах на информационную продукцию и являются основанием для размещения на ней с соблюдением требований соответствующих технических регламентов знака информационной продукции и для ее оборота на территории Российской Федерации.</w:t>
      </w:r>
    </w:p>
    <w:p w:rsidR="00865E8A" w:rsidRPr="00865E8A" w:rsidRDefault="00865E8A" w:rsidP="00865E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</w:pPr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В таких средствах массовой информации, как телевидение, радио и печатная продукция размещение информационных знаков можно проконтролировать.</w:t>
      </w:r>
    </w:p>
    <w:p w:rsidR="00865E8A" w:rsidRPr="00865E8A" w:rsidRDefault="00865E8A" w:rsidP="00865E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 xml:space="preserve">  </w:t>
      </w:r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С информацией, размещенной в телекоммуникационных сетях, дело обстоит значительно хуже. Массовое бесконтрольное размещение информации в Интернет невозможно проконтролировать и оценить возможный вред, который эта информация может нанести здоровью и развитию детей. В настоящее время практически любой человек может выложить в Интернет текстовую, аудио- или видеоинформацию. Участились случаи размещения в сети видеосъемок, снятых школьниками на мобильные телефоны или фотографий откровенно жестокого, циничного и аморального характера.</w:t>
      </w:r>
    </w:p>
    <w:p w:rsidR="00865E8A" w:rsidRPr="00865E8A" w:rsidRDefault="00865E8A" w:rsidP="00865E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</w:pPr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Мы, педагоги призываем вас, родителей, в это сложное время контролировать свободное время вашего ребенка. Конечно, не доводить до абсурда, поставив жизнь ребенка под тотальный контроль, а постараться сформировать доверительные отношения со своим ребенком, чаще беседовать с ним, в дружеской беседе можно узнать любую информацию: с кем ребенок дружит, чем интересуется, какие отношения в школе с друзьями, учителями.</w:t>
      </w:r>
    </w:p>
    <w:p w:rsidR="00865E8A" w:rsidRPr="00865E8A" w:rsidRDefault="00865E8A" w:rsidP="00865E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 xml:space="preserve">  </w:t>
      </w:r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 xml:space="preserve">Обеспечение безопасности ребенка за компьютером заключается не только в ограничении доступа к </w:t>
      </w:r>
      <w:proofErr w:type="spellStart"/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web</w:t>
      </w:r>
      <w:proofErr w:type="spellEnd"/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-сайтам. Есть еще одна, если так можно выразиться, группа риска – это программы обмена мгновенными сообщениями (</w:t>
      </w:r>
      <w:proofErr w:type="spellStart"/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icq</w:t>
      </w:r>
      <w:proofErr w:type="spellEnd"/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 xml:space="preserve">, </w:t>
      </w:r>
      <w:proofErr w:type="spellStart"/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skype</w:t>
      </w:r>
      <w:proofErr w:type="spellEnd"/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 xml:space="preserve"> и т.п.). Ребенок </w:t>
      </w:r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lastRenderedPageBreak/>
        <w:t xml:space="preserve">наивен, он может  нечаянно рассказать незнакомцу ваши личные данные. Злоумышленники хитры, они прикидываются ровесниками, невзначай задают каверзные вопросы. Напрашивается и вторая опасность – собеседники ребенка могут научить его, в лучшем случае, мелким </w:t>
      </w:r>
      <w:proofErr w:type="gramStart"/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пакостям</w:t>
      </w:r>
      <w:proofErr w:type="gramEnd"/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, а о примерах серьезных бед лучше даже не вспоминать. Некоторые программы родительского контроля способны производить анализ информации, отправляемой с компьютера. Если в ней встречаются некие ключевые слова, например, адрес, номер школы или телефона, то происходит блокировка отправки сообщения.</w:t>
      </w:r>
    </w:p>
    <w:p w:rsidR="00865E8A" w:rsidRPr="00865E8A" w:rsidRDefault="00865E8A" w:rsidP="00865E8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 xml:space="preserve">   </w:t>
      </w:r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О том, какие программы устанавливать на своем компьютере каждый решает для себя сам. Рекомендовать какую-либо программу мы не можем.</w:t>
      </w:r>
      <w:r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 xml:space="preserve"> </w:t>
      </w:r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 xml:space="preserve">Тем не менее, о том, что проблема родительского контроля давно стала общей, говорит то, что средства для ограничения доступа к приложениям, играм и сайтам были включены в состав операционной системы </w:t>
      </w:r>
      <w:proofErr w:type="spellStart"/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Windows</w:t>
      </w:r>
      <w:proofErr w:type="spellEnd"/>
      <w:r w:rsidRPr="00865E8A">
        <w:rPr>
          <w:rFonts w:ascii="Times New Roman" w:eastAsia="Times New Roman" w:hAnsi="Times New Roman" w:cs="Times New Roman"/>
          <w:color w:val="333333"/>
          <w:spacing w:val="2"/>
          <w:sz w:val="24"/>
          <w:szCs w:val="24"/>
          <w:lang w:eastAsia="ru-RU"/>
        </w:rPr>
        <w:t>.</w:t>
      </w:r>
    </w:p>
    <w:p w:rsidR="00227805" w:rsidRPr="00865E8A" w:rsidRDefault="00227805">
      <w:pPr>
        <w:rPr>
          <w:rFonts w:ascii="Times New Roman" w:hAnsi="Times New Roman" w:cs="Times New Roman"/>
        </w:rPr>
      </w:pPr>
    </w:p>
    <w:sectPr w:rsidR="00227805" w:rsidRPr="00865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408"/>
    <w:rsid w:val="00227805"/>
    <w:rsid w:val="00865E8A"/>
    <w:rsid w:val="00DE5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5E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5E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5E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5E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56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062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1217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7562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0661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&#1089;&#1072;&#1081;&#1090;&#1086;&#1073;&#1088;&#1072;&#1079;&#1086;&#1074;&#1072;&#1085;&#1080;&#1103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1191</Words>
  <Characters>6794</Characters>
  <Application>Microsoft Office Word</Application>
  <DocSecurity>0</DocSecurity>
  <Lines>56</Lines>
  <Paragraphs>15</Paragraphs>
  <ScaleCrop>false</ScaleCrop>
  <Company/>
  <LinksUpToDate>false</LinksUpToDate>
  <CharactersWithSpaces>7970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Учительская</cp:lastModifiedBy>
  <cp:revision>2</cp:revision>
  <dcterms:created xsi:type="dcterms:W3CDTF">2026-09-24T05:31:00Z</dcterms:created>
  <dcterms:modified xsi:type="dcterms:W3CDTF">2026-09-24T05:34:00Z</dcterms:modified>
</cp:coreProperties>
</file>